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1771" w14:textId="7F8A5722" w:rsidR="00955182" w:rsidRPr="00327BFB" w:rsidRDefault="00F027AA" w:rsidP="00F027AA">
      <w:pPr>
        <w:tabs>
          <w:tab w:val="center" w:pos="4680"/>
          <w:tab w:val="right" w:pos="9360"/>
        </w:tabs>
        <w:rPr>
          <w:rFonts w:ascii="Times New Roman" w:hAnsi="Times New Roman" w:cs="Times New Roman"/>
          <w:b/>
          <w:bCs/>
          <w:sz w:val="32"/>
          <w:szCs w:val="32"/>
        </w:rPr>
      </w:pPr>
      <w:r>
        <w:rPr>
          <w:rFonts w:ascii="Times New Roman" w:hAnsi="Times New Roman" w:cs="Times New Roman"/>
          <w:b/>
          <w:bCs/>
          <w:sz w:val="32"/>
          <w:szCs w:val="32"/>
        </w:rPr>
        <w:tab/>
      </w:r>
      <w:r w:rsidR="00327BFB" w:rsidRPr="00327BFB">
        <w:rPr>
          <w:rFonts w:ascii="Times New Roman" w:hAnsi="Times New Roman" w:cs="Times New Roman"/>
          <w:b/>
          <w:bCs/>
          <w:sz w:val="32"/>
          <w:szCs w:val="32"/>
        </w:rPr>
        <w:t>USS DONNER REUNION ITINERARY 2024</w:t>
      </w:r>
      <w:r>
        <w:rPr>
          <w:rFonts w:ascii="Times New Roman" w:hAnsi="Times New Roman" w:cs="Times New Roman"/>
          <w:b/>
          <w:bCs/>
          <w:sz w:val="32"/>
          <w:szCs w:val="32"/>
        </w:rPr>
        <w:tab/>
      </w:r>
    </w:p>
    <w:p w14:paraId="7A820C5A" w14:textId="77777777" w:rsidR="00327BFB" w:rsidRPr="00327BFB" w:rsidRDefault="00327BFB" w:rsidP="00327BFB">
      <w:pPr>
        <w:jc w:val="center"/>
        <w:rPr>
          <w:rFonts w:ascii="Times New Roman" w:hAnsi="Times New Roman" w:cs="Times New Roman"/>
          <w:b/>
          <w:bCs/>
          <w:sz w:val="28"/>
          <w:szCs w:val="28"/>
        </w:rPr>
      </w:pPr>
    </w:p>
    <w:p w14:paraId="09D759C0" w14:textId="58039EB1" w:rsidR="00327BFB" w:rsidRPr="00327BFB" w:rsidRDefault="00327BFB" w:rsidP="00327BFB">
      <w:pPr>
        <w:rPr>
          <w:rFonts w:ascii="Times New Roman" w:hAnsi="Times New Roman" w:cs="Times New Roman"/>
          <w:b/>
          <w:bCs/>
          <w:sz w:val="28"/>
          <w:szCs w:val="28"/>
        </w:rPr>
      </w:pPr>
      <w:r w:rsidRPr="00327BFB">
        <w:rPr>
          <w:rFonts w:ascii="Times New Roman" w:hAnsi="Times New Roman" w:cs="Times New Roman"/>
          <w:b/>
          <w:bCs/>
          <w:sz w:val="28"/>
          <w:szCs w:val="28"/>
        </w:rPr>
        <w:t>APRIL 23,2024</w:t>
      </w:r>
    </w:p>
    <w:tbl>
      <w:tblPr>
        <w:tblStyle w:val="TableGrid"/>
        <w:tblW w:w="0" w:type="auto"/>
        <w:tblLook w:val="04A0" w:firstRow="1" w:lastRow="0" w:firstColumn="1" w:lastColumn="0" w:noHBand="0" w:noVBand="1"/>
      </w:tblPr>
      <w:tblGrid>
        <w:gridCol w:w="1255"/>
        <w:gridCol w:w="8095"/>
      </w:tblGrid>
      <w:tr w:rsidR="00327BFB" w14:paraId="2AD7371E" w14:textId="77777777" w:rsidTr="00A40079">
        <w:tc>
          <w:tcPr>
            <w:tcW w:w="1255" w:type="dxa"/>
          </w:tcPr>
          <w:p w14:paraId="739C862D" w14:textId="5402F5FF"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8:30 am</w:t>
            </w:r>
          </w:p>
        </w:tc>
        <w:tc>
          <w:tcPr>
            <w:tcW w:w="8095" w:type="dxa"/>
          </w:tcPr>
          <w:p w14:paraId="56D4553F" w14:textId="3B30AD33" w:rsidR="00327BFB" w:rsidRPr="00A40079" w:rsidRDefault="00A40079" w:rsidP="00327BFB">
            <w:pPr>
              <w:rPr>
                <w:rFonts w:ascii="Times New Roman" w:hAnsi="Times New Roman" w:cs="Times New Roman"/>
                <w:sz w:val="24"/>
                <w:szCs w:val="24"/>
              </w:rPr>
            </w:pPr>
            <w:r>
              <w:rPr>
                <w:rFonts w:ascii="Times New Roman" w:hAnsi="Times New Roman" w:cs="Times New Roman"/>
                <w:sz w:val="24"/>
                <w:szCs w:val="24"/>
              </w:rPr>
              <w:t xml:space="preserve">45- passenger bus with handicapped accessibility arrives at the </w:t>
            </w:r>
            <w:r w:rsidR="00C37883">
              <w:rPr>
                <w:rFonts w:ascii="Times New Roman" w:hAnsi="Times New Roman" w:cs="Times New Roman"/>
                <w:sz w:val="24"/>
                <w:szCs w:val="24"/>
              </w:rPr>
              <w:t>Courtyard</w:t>
            </w:r>
            <w:r>
              <w:rPr>
                <w:rFonts w:ascii="Times New Roman" w:hAnsi="Times New Roman" w:cs="Times New Roman"/>
                <w:sz w:val="24"/>
                <w:szCs w:val="24"/>
              </w:rPr>
              <w:t xml:space="preserve"> Gettysburg for group pick-up</w:t>
            </w:r>
          </w:p>
        </w:tc>
      </w:tr>
      <w:tr w:rsidR="00327BFB" w14:paraId="7E28050D" w14:textId="77777777" w:rsidTr="00A40079">
        <w:tc>
          <w:tcPr>
            <w:tcW w:w="1255" w:type="dxa"/>
          </w:tcPr>
          <w:p w14:paraId="1D6A3C96" w14:textId="6EFB9C96"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8:45 am</w:t>
            </w:r>
          </w:p>
        </w:tc>
        <w:tc>
          <w:tcPr>
            <w:tcW w:w="8095" w:type="dxa"/>
          </w:tcPr>
          <w:p w14:paraId="0FA3134C" w14:textId="6638BD50" w:rsidR="00327BFB" w:rsidRPr="00A40079" w:rsidRDefault="00A40079" w:rsidP="00327BFB">
            <w:pPr>
              <w:rPr>
                <w:rFonts w:ascii="Times New Roman" w:hAnsi="Times New Roman" w:cs="Times New Roman"/>
                <w:sz w:val="24"/>
                <w:szCs w:val="24"/>
              </w:rPr>
            </w:pPr>
            <w:r w:rsidRPr="00A40079">
              <w:rPr>
                <w:rFonts w:ascii="Times New Roman" w:hAnsi="Times New Roman" w:cs="Times New Roman"/>
                <w:sz w:val="24"/>
                <w:szCs w:val="24"/>
              </w:rPr>
              <w:t>Depart for the Gettysburg National Military Park Visitor Center.</w:t>
            </w:r>
          </w:p>
        </w:tc>
      </w:tr>
      <w:tr w:rsidR="00327BFB" w14:paraId="325464C2" w14:textId="77777777" w:rsidTr="00A40079">
        <w:tc>
          <w:tcPr>
            <w:tcW w:w="1255" w:type="dxa"/>
          </w:tcPr>
          <w:p w14:paraId="6056B7A3" w14:textId="6DC9BDF1"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9:00 am</w:t>
            </w:r>
          </w:p>
        </w:tc>
        <w:tc>
          <w:tcPr>
            <w:tcW w:w="8095" w:type="dxa"/>
          </w:tcPr>
          <w:p w14:paraId="79CFC20D" w14:textId="18957AB3" w:rsidR="00327BFB" w:rsidRPr="00A40079" w:rsidRDefault="00A40079" w:rsidP="00327BFB">
            <w:pPr>
              <w:rPr>
                <w:rFonts w:ascii="Times New Roman" w:hAnsi="Times New Roman" w:cs="Times New Roman"/>
                <w:sz w:val="24"/>
                <w:szCs w:val="24"/>
              </w:rPr>
            </w:pPr>
            <w:r w:rsidRPr="00A40079">
              <w:rPr>
                <w:rFonts w:ascii="Times New Roman" w:hAnsi="Times New Roman" w:cs="Times New Roman"/>
                <w:b/>
                <w:bCs/>
                <w:sz w:val="24"/>
                <w:szCs w:val="24"/>
                <w:u w:val="single"/>
              </w:rPr>
              <w:t>Gettysburg National Military Park Visitor Center</w:t>
            </w:r>
            <w:r>
              <w:rPr>
                <w:rFonts w:ascii="Times New Roman" w:hAnsi="Times New Roman" w:cs="Times New Roman"/>
                <w:b/>
                <w:bCs/>
                <w:sz w:val="24"/>
                <w:szCs w:val="24"/>
                <w:u w:val="single"/>
              </w:rPr>
              <w:t>-</w:t>
            </w:r>
            <w:r>
              <w:rPr>
                <w:rFonts w:ascii="Times New Roman" w:hAnsi="Times New Roman" w:cs="Times New Roman"/>
                <w:sz w:val="24"/>
                <w:szCs w:val="24"/>
              </w:rPr>
              <w:t xml:space="preserve"> Film, Cyclorama and Museum in the Visitor Center. Enjoy the New Birth of Freedom film, the incredible Cyclorama program, and the </w:t>
            </w:r>
            <w:r w:rsidR="00EB1712">
              <w:rPr>
                <w:rFonts w:ascii="Times New Roman" w:hAnsi="Times New Roman" w:cs="Times New Roman"/>
                <w:sz w:val="24"/>
                <w:szCs w:val="24"/>
              </w:rPr>
              <w:t>1</w:t>
            </w:r>
            <w:r>
              <w:rPr>
                <w:rFonts w:ascii="Times New Roman" w:hAnsi="Times New Roman" w:cs="Times New Roman"/>
                <w:sz w:val="24"/>
                <w:szCs w:val="24"/>
              </w:rPr>
              <w:t>2 Gallery Museum</w:t>
            </w:r>
          </w:p>
        </w:tc>
      </w:tr>
      <w:tr w:rsidR="00327BFB" w14:paraId="1F5231E9" w14:textId="77777777" w:rsidTr="00A40079">
        <w:tc>
          <w:tcPr>
            <w:tcW w:w="1255" w:type="dxa"/>
          </w:tcPr>
          <w:p w14:paraId="6AAA4003" w14:textId="3EAED2D9"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11:15 am</w:t>
            </w:r>
          </w:p>
        </w:tc>
        <w:tc>
          <w:tcPr>
            <w:tcW w:w="8095" w:type="dxa"/>
          </w:tcPr>
          <w:p w14:paraId="2066B59E" w14:textId="1954EDE1" w:rsidR="00327BFB" w:rsidRPr="00A40079" w:rsidRDefault="00A40079" w:rsidP="00327BFB">
            <w:pPr>
              <w:rPr>
                <w:rFonts w:ascii="Times New Roman" w:hAnsi="Times New Roman" w:cs="Times New Roman"/>
                <w:sz w:val="24"/>
                <w:szCs w:val="24"/>
              </w:rPr>
            </w:pPr>
            <w:r>
              <w:rPr>
                <w:rFonts w:ascii="Times New Roman" w:hAnsi="Times New Roman" w:cs="Times New Roman"/>
                <w:b/>
                <w:bCs/>
                <w:sz w:val="24"/>
                <w:szCs w:val="24"/>
              </w:rPr>
              <w:t xml:space="preserve"> Lunch on your own </w:t>
            </w:r>
            <w:r>
              <w:rPr>
                <w:rFonts w:ascii="Times New Roman" w:hAnsi="Times New Roman" w:cs="Times New Roman"/>
                <w:sz w:val="24"/>
                <w:szCs w:val="24"/>
              </w:rPr>
              <w:t>at the Refreshment Saloon (food court) located in the main lobby of the Visitor Center. (Group expense)</w:t>
            </w:r>
          </w:p>
        </w:tc>
      </w:tr>
      <w:tr w:rsidR="00327BFB" w14:paraId="4AA9F05E" w14:textId="77777777" w:rsidTr="00A40079">
        <w:tc>
          <w:tcPr>
            <w:tcW w:w="1255" w:type="dxa"/>
          </w:tcPr>
          <w:p w14:paraId="2F51845F" w14:textId="2DA51756"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12:15 pm</w:t>
            </w:r>
          </w:p>
        </w:tc>
        <w:tc>
          <w:tcPr>
            <w:tcW w:w="8095" w:type="dxa"/>
          </w:tcPr>
          <w:p w14:paraId="65500A59" w14:textId="195E4222" w:rsidR="00327BFB" w:rsidRPr="00A40079" w:rsidRDefault="00A40079" w:rsidP="00327BFB">
            <w:pPr>
              <w:rPr>
                <w:rFonts w:ascii="Times New Roman" w:hAnsi="Times New Roman" w:cs="Times New Roman"/>
                <w:sz w:val="24"/>
                <w:szCs w:val="24"/>
              </w:rPr>
            </w:pPr>
            <w:r>
              <w:rPr>
                <w:rFonts w:ascii="Times New Roman" w:hAnsi="Times New Roman" w:cs="Times New Roman"/>
                <w:sz w:val="24"/>
                <w:szCs w:val="24"/>
              </w:rPr>
              <w:t>Meet the 45- pass</w:t>
            </w:r>
            <w:r w:rsidR="00C37883">
              <w:rPr>
                <w:rFonts w:ascii="Times New Roman" w:hAnsi="Times New Roman" w:cs="Times New Roman"/>
                <w:sz w:val="24"/>
                <w:szCs w:val="24"/>
              </w:rPr>
              <w:t>enger bus at the Visitor Center Group Entrance</w:t>
            </w:r>
          </w:p>
        </w:tc>
      </w:tr>
      <w:tr w:rsidR="00327BFB" w14:paraId="7316F82C" w14:textId="77777777" w:rsidTr="00A40079">
        <w:tc>
          <w:tcPr>
            <w:tcW w:w="1255" w:type="dxa"/>
          </w:tcPr>
          <w:p w14:paraId="74771F89" w14:textId="315C4B9C"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12:30 pm</w:t>
            </w:r>
          </w:p>
        </w:tc>
        <w:tc>
          <w:tcPr>
            <w:tcW w:w="8095" w:type="dxa"/>
          </w:tcPr>
          <w:p w14:paraId="1901BF5C" w14:textId="285BEE07" w:rsidR="00327BFB" w:rsidRPr="00C37883" w:rsidRDefault="00C37883" w:rsidP="00327BFB">
            <w:pPr>
              <w:rPr>
                <w:rFonts w:ascii="Times New Roman" w:hAnsi="Times New Roman" w:cs="Times New Roman"/>
                <w:sz w:val="24"/>
                <w:szCs w:val="24"/>
              </w:rPr>
            </w:pPr>
            <w:r>
              <w:rPr>
                <w:rFonts w:ascii="Times New Roman" w:hAnsi="Times New Roman" w:cs="Times New Roman"/>
                <w:sz w:val="24"/>
                <w:szCs w:val="24"/>
              </w:rPr>
              <w:t xml:space="preserve">Depart for </w:t>
            </w:r>
            <w:r w:rsidRPr="00C37883">
              <w:rPr>
                <w:rFonts w:ascii="Times New Roman" w:hAnsi="Times New Roman" w:cs="Times New Roman"/>
                <w:b/>
                <w:bCs/>
                <w:sz w:val="24"/>
                <w:szCs w:val="24"/>
              </w:rPr>
              <w:t>a 3-hour Battlefield Tour.</w:t>
            </w:r>
            <w:r>
              <w:rPr>
                <w:rFonts w:ascii="Times New Roman" w:hAnsi="Times New Roman" w:cs="Times New Roman"/>
                <w:sz w:val="24"/>
                <w:szCs w:val="24"/>
              </w:rPr>
              <w:t xml:space="preserve"> A Licensed Battlefield Guide will board your group bus and travel the 26 miles and 6,000 acres of this hallowed ground with you and tell you the stories of the men from the North and South who fought so valiantly for 3 days in July of 1863.</w:t>
            </w:r>
          </w:p>
        </w:tc>
      </w:tr>
      <w:tr w:rsidR="00327BFB" w14:paraId="73B88C87" w14:textId="77777777" w:rsidTr="00A40079">
        <w:tc>
          <w:tcPr>
            <w:tcW w:w="1255" w:type="dxa"/>
          </w:tcPr>
          <w:p w14:paraId="533BA253" w14:textId="37CE751F" w:rsidR="00327BFB" w:rsidRPr="00327BFB" w:rsidRDefault="00327BFB" w:rsidP="00327BFB">
            <w:pPr>
              <w:rPr>
                <w:rFonts w:ascii="Times New Roman" w:hAnsi="Times New Roman" w:cs="Times New Roman"/>
                <w:b/>
                <w:bCs/>
                <w:sz w:val="24"/>
                <w:szCs w:val="24"/>
              </w:rPr>
            </w:pPr>
            <w:r w:rsidRPr="00327BFB">
              <w:rPr>
                <w:rFonts w:ascii="Times New Roman" w:hAnsi="Times New Roman" w:cs="Times New Roman"/>
                <w:b/>
                <w:bCs/>
                <w:sz w:val="24"/>
                <w:szCs w:val="24"/>
              </w:rPr>
              <w:t>3:30 pm</w:t>
            </w:r>
          </w:p>
        </w:tc>
        <w:tc>
          <w:tcPr>
            <w:tcW w:w="8095" w:type="dxa"/>
          </w:tcPr>
          <w:p w14:paraId="31CF2B30" w14:textId="4B9AF352" w:rsidR="00327BFB" w:rsidRPr="00C37883" w:rsidRDefault="00C37883" w:rsidP="00327BFB">
            <w:pPr>
              <w:rPr>
                <w:rFonts w:ascii="Times New Roman" w:hAnsi="Times New Roman" w:cs="Times New Roman"/>
                <w:sz w:val="24"/>
                <w:szCs w:val="24"/>
              </w:rPr>
            </w:pPr>
            <w:r>
              <w:rPr>
                <w:rFonts w:ascii="Times New Roman" w:hAnsi="Times New Roman" w:cs="Times New Roman"/>
                <w:sz w:val="24"/>
                <w:szCs w:val="24"/>
              </w:rPr>
              <w:t xml:space="preserve">Return to Visitor Center, Depart for the Courtyard Gettysburg. </w:t>
            </w:r>
          </w:p>
        </w:tc>
      </w:tr>
    </w:tbl>
    <w:p w14:paraId="7B61CA9F" w14:textId="77777777" w:rsidR="00327BFB" w:rsidRDefault="00327BFB" w:rsidP="00327BFB">
      <w:pPr>
        <w:spacing w:line="240" w:lineRule="auto"/>
        <w:rPr>
          <w:rFonts w:ascii="Times New Roman" w:hAnsi="Times New Roman" w:cs="Times New Roman"/>
          <w:b/>
          <w:bCs/>
          <w:sz w:val="28"/>
          <w:szCs w:val="28"/>
        </w:rPr>
      </w:pPr>
    </w:p>
    <w:p w14:paraId="79FA8E41" w14:textId="326593D1" w:rsidR="00C37883" w:rsidRDefault="00C37883" w:rsidP="00327BFB">
      <w:pPr>
        <w:spacing w:line="240" w:lineRule="auto"/>
        <w:rPr>
          <w:rFonts w:ascii="Times New Roman" w:hAnsi="Times New Roman" w:cs="Times New Roman"/>
          <w:b/>
          <w:bCs/>
          <w:sz w:val="28"/>
          <w:szCs w:val="28"/>
        </w:rPr>
      </w:pPr>
      <w:r>
        <w:rPr>
          <w:rFonts w:ascii="Times New Roman" w:hAnsi="Times New Roman" w:cs="Times New Roman"/>
          <w:b/>
          <w:bCs/>
          <w:sz w:val="28"/>
          <w:szCs w:val="28"/>
        </w:rPr>
        <w:t>APRIL 24, 2024</w:t>
      </w:r>
    </w:p>
    <w:tbl>
      <w:tblPr>
        <w:tblStyle w:val="TableGrid"/>
        <w:tblW w:w="0" w:type="auto"/>
        <w:tblLook w:val="04A0" w:firstRow="1" w:lastRow="0" w:firstColumn="1" w:lastColumn="0" w:noHBand="0" w:noVBand="1"/>
      </w:tblPr>
      <w:tblGrid>
        <w:gridCol w:w="1255"/>
        <w:gridCol w:w="8095"/>
      </w:tblGrid>
      <w:tr w:rsidR="00147F78" w14:paraId="49AAA41C" w14:textId="77777777" w:rsidTr="00147F78">
        <w:tc>
          <w:tcPr>
            <w:tcW w:w="1255" w:type="dxa"/>
          </w:tcPr>
          <w:p w14:paraId="0C340016" w14:textId="0C94F126"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8:30 am</w:t>
            </w:r>
          </w:p>
        </w:tc>
        <w:tc>
          <w:tcPr>
            <w:tcW w:w="8095" w:type="dxa"/>
          </w:tcPr>
          <w:p w14:paraId="41F40683" w14:textId="5B2D83EB" w:rsidR="00147F78" w:rsidRPr="00147F78" w:rsidRDefault="00147F78" w:rsidP="00147F78">
            <w:pPr>
              <w:rPr>
                <w:rFonts w:ascii="Times New Roman" w:hAnsi="Times New Roman" w:cs="Times New Roman"/>
                <w:sz w:val="24"/>
                <w:szCs w:val="24"/>
              </w:rPr>
            </w:pPr>
            <w:r>
              <w:rPr>
                <w:rFonts w:ascii="Times New Roman" w:hAnsi="Times New Roman" w:cs="Times New Roman"/>
                <w:sz w:val="24"/>
                <w:szCs w:val="24"/>
              </w:rPr>
              <w:t>45- passenger bus with handicapped accessibility arrives at the Courtyard Gettysburg for group pick-up</w:t>
            </w:r>
          </w:p>
        </w:tc>
      </w:tr>
      <w:tr w:rsidR="00147F78" w14:paraId="7E603C59" w14:textId="77777777" w:rsidTr="00147F78">
        <w:tc>
          <w:tcPr>
            <w:tcW w:w="1255" w:type="dxa"/>
          </w:tcPr>
          <w:p w14:paraId="32669BD1" w14:textId="61CD5C30"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8:45 am</w:t>
            </w:r>
          </w:p>
        </w:tc>
        <w:tc>
          <w:tcPr>
            <w:tcW w:w="8095" w:type="dxa"/>
          </w:tcPr>
          <w:p w14:paraId="25746C02" w14:textId="35C46A74" w:rsidR="00147F78" w:rsidRPr="00147F78" w:rsidRDefault="00147F78" w:rsidP="00147F78">
            <w:pPr>
              <w:rPr>
                <w:rFonts w:ascii="Times New Roman" w:hAnsi="Times New Roman" w:cs="Times New Roman"/>
                <w:sz w:val="24"/>
                <w:szCs w:val="24"/>
              </w:rPr>
            </w:pPr>
            <w:r>
              <w:rPr>
                <w:rFonts w:ascii="Times New Roman" w:hAnsi="Times New Roman" w:cs="Times New Roman"/>
                <w:sz w:val="24"/>
                <w:szCs w:val="24"/>
              </w:rPr>
              <w:t>Depart for the World War II American Experience</w:t>
            </w:r>
          </w:p>
        </w:tc>
      </w:tr>
      <w:tr w:rsidR="00147F78" w14:paraId="128BA906" w14:textId="77777777" w:rsidTr="00147F78">
        <w:tc>
          <w:tcPr>
            <w:tcW w:w="1255" w:type="dxa"/>
          </w:tcPr>
          <w:p w14:paraId="4CF8284E" w14:textId="5F0107A4"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9:05 am</w:t>
            </w:r>
          </w:p>
        </w:tc>
        <w:tc>
          <w:tcPr>
            <w:tcW w:w="8095" w:type="dxa"/>
          </w:tcPr>
          <w:p w14:paraId="672F097B" w14:textId="74B5149E" w:rsidR="00147F78" w:rsidRPr="00147F78" w:rsidRDefault="00147F78" w:rsidP="00147F78">
            <w:pPr>
              <w:rPr>
                <w:rFonts w:ascii="Times New Roman" w:hAnsi="Times New Roman" w:cs="Times New Roman"/>
                <w:sz w:val="24"/>
                <w:szCs w:val="24"/>
              </w:rPr>
            </w:pPr>
            <w:r w:rsidRPr="00147F78">
              <w:rPr>
                <w:rFonts w:ascii="Times New Roman" w:hAnsi="Times New Roman" w:cs="Times New Roman"/>
                <w:b/>
                <w:bCs/>
                <w:sz w:val="24"/>
                <w:szCs w:val="24"/>
                <w:u w:val="single"/>
              </w:rPr>
              <w:t>World War II American Experience</w:t>
            </w:r>
            <w:r>
              <w:rPr>
                <w:rFonts w:ascii="Times New Roman" w:hAnsi="Times New Roman" w:cs="Times New Roman"/>
                <w:b/>
                <w:bCs/>
                <w:sz w:val="24"/>
                <w:szCs w:val="24"/>
              </w:rPr>
              <w:t xml:space="preserve">- </w:t>
            </w:r>
            <w:r>
              <w:rPr>
                <w:rFonts w:ascii="Times New Roman" w:hAnsi="Times New Roman" w:cs="Times New Roman"/>
                <w:sz w:val="24"/>
                <w:szCs w:val="24"/>
              </w:rPr>
              <w:t>This museum has a wide variety of authentic WWII vehicles, uniforms and artifacts in realistic dioramas and exhibits that portray not just the battlefield, but the home front as well. Learn about Gettysburg’s unique ties. Experience stories for American sacrifice, unity, and might in WWII history. Experience a wide global conflict and some of the towns people from this greatest generation.</w:t>
            </w:r>
          </w:p>
        </w:tc>
      </w:tr>
      <w:tr w:rsidR="00147F78" w14:paraId="6150A9A2" w14:textId="77777777" w:rsidTr="00147F78">
        <w:tc>
          <w:tcPr>
            <w:tcW w:w="1255" w:type="dxa"/>
          </w:tcPr>
          <w:p w14:paraId="12E00FE4" w14:textId="3E39EE76"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11:00 am</w:t>
            </w:r>
          </w:p>
        </w:tc>
        <w:tc>
          <w:tcPr>
            <w:tcW w:w="8095" w:type="dxa"/>
          </w:tcPr>
          <w:p w14:paraId="38CE66F5" w14:textId="39479B70" w:rsidR="00147F78" w:rsidRPr="00147F78" w:rsidRDefault="00147F78" w:rsidP="00147F78">
            <w:pPr>
              <w:rPr>
                <w:rFonts w:ascii="Times New Roman" w:hAnsi="Times New Roman" w:cs="Times New Roman"/>
                <w:sz w:val="24"/>
                <w:szCs w:val="24"/>
              </w:rPr>
            </w:pPr>
            <w:r w:rsidRPr="00147F78">
              <w:rPr>
                <w:rFonts w:ascii="Times New Roman" w:hAnsi="Times New Roman" w:cs="Times New Roman"/>
                <w:b/>
                <w:bCs/>
                <w:sz w:val="24"/>
                <w:szCs w:val="24"/>
              </w:rPr>
              <w:t>Boxed Lunch</w:t>
            </w:r>
            <w:r>
              <w:rPr>
                <w:rFonts w:ascii="Times New Roman" w:hAnsi="Times New Roman" w:cs="Times New Roman"/>
                <w:sz w:val="24"/>
                <w:szCs w:val="24"/>
              </w:rPr>
              <w:t xml:space="preserve"> in World War II Museum Canteen.</w:t>
            </w:r>
          </w:p>
        </w:tc>
      </w:tr>
      <w:tr w:rsidR="00147F78" w14:paraId="1FCE3318" w14:textId="77777777" w:rsidTr="00147F78">
        <w:tc>
          <w:tcPr>
            <w:tcW w:w="1255" w:type="dxa"/>
          </w:tcPr>
          <w:p w14:paraId="6E888384" w14:textId="44A3F694"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12:00 pm</w:t>
            </w:r>
          </w:p>
        </w:tc>
        <w:tc>
          <w:tcPr>
            <w:tcW w:w="8095" w:type="dxa"/>
          </w:tcPr>
          <w:p w14:paraId="062A4CBA" w14:textId="2F3C9ED3" w:rsidR="00147F78" w:rsidRPr="00A20DA4" w:rsidRDefault="00A20DA4" w:rsidP="00147F78">
            <w:pPr>
              <w:rPr>
                <w:rFonts w:ascii="Times New Roman" w:hAnsi="Times New Roman" w:cs="Times New Roman"/>
                <w:sz w:val="24"/>
                <w:szCs w:val="24"/>
              </w:rPr>
            </w:pPr>
            <w:r w:rsidRPr="00A20DA4">
              <w:rPr>
                <w:rFonts w:ascii="Times New Roman" w:hAnsi="Times New Roman" w:cs="Times New Roman"/>
                <w:sz w:val="24"/>
                <w:szCs w:val="24"/>
              </w:rPr>
              <w:t>Depart for Memorial</w:t>
            </w:r>
            <w:r w:rsidR="006B489B">
              <w:rPr>
                <w:rFonts w:ascii="Times New Roman" w:hAnsi="Times New Roman" w:cs="Times New Roman"/>
                <w:sz w:val="24"/>
                <w:szCs w:val="24"/>
              </w:rPr>
              <w:t xml:space="preserve"> West Confederate Avenue, Amphitheater</w:t>
            </w:r>
          </w:p>
        </w:tc>
      </w:tr>
      <w:tr w:rsidR="00147F78" w14:paraId="12F271C9" w14:textId="77777777" w:rsidTr="00147F78">
        <w:tc>
          <w:tcPr>
            <w:tcW w:w="1255" w:type="dxa"/>
          </w:tcPr>
          <w:p w14:paraId="448AEA0C" w14:textId="04D73F24"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12:15 pm</w:t>
            </w:r>
          </w:p>
        </w:tc>
        <w:tc>
          <w:tcPr>
            <w:tcW w:w="8095" w:type="dxa"/>
          </w:tcPr>
          <w:p w14:paraId="2041AF65" w14:textId="7030BCB9" w:rsidR="00147F78" w:rsidRPr="00A20DA4" w:rsidRDefault="00A20DA4" w:rsidP="00147F78">
            <w:pPr>
              <w:rPr>
                <w:rFonts w:ascii="Times New Roman" w:hAnsi="Times New Roman" w:cs="Times New Roman"/>
                <w:sz w:val="24"/>
                <w:szCs w:val="24"/>
              </w:rPr>
            </w:pPr>
            <w:r w:rsidRPr="00A20DA4">
              <w:rPr>
                <w:rFonts w:ascii="Times New Roman" w:hAnsi="Times New Roman" w:cs="Times New Roman"/>
                <w:sz w:val="24"/>
                <w:szCs w:val="24"/>
              </w:rPr>
              <w:t>USS Donner Memorial Ceremony</w:t>
            </w:r>
          </w:p>
        </w:tc>
      </w:tr>
      <w:tr w:rsidR="00147F78" w14:paraId="44CBE8C2" w14:textId="77777777" w:rsidTr="00147F78">
        <w:tc>
          <w:tcPr>
            <w:tcW w:w="1255" w:type="dxa"/>
          </w:tcPr>
          <w:p w14:paraId="7A03F96B" w14:textId="6BF44348"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12:45 pm</w:t>
            </w:r>
          </w:p>
        </w:tc>
        <w:tc>
          <w:tcPr>
            <w:tcW w:w="8095" w:type="dxa"/>
          </w:tcPr>
          <w:p w14:paraId="05847011" w14:textId="52936070" w:rsidR="00147F78" w:rsidRPr="00A20DA4" w:rsidRDefault="00A20DA4" w:rsidP="00147F78">
            <w:pPr>
              <w:rPr>
                <w:rFonts w:ascii="Times New Roman" w:hAnsi="Times New Roman" w:cs="Times New Roman"/>
                <w:sz w:val="24"/>
                <w:szCs w:val="24"/>
              </w:rPr>
            </w:pPr>
            <w:r w:rsidRPr="00A20DA4">
              <w:rPr>
                <w:rFonts w:ascii="Times New Roman" w:hAnsi="Times New Roman" w:cs="Times New Roman"/>
                <w:sz w:val="24"/>
                <w:szCs w:val="24"/>
              </w:rPr>
              <w:t>Depart for hotel</w:t>
            </w:r>
          </w:p>
        </w:tc>
      </w:tr>
      <w:tr w:rsidR="00147F78" w14:paraId="2C9B8F35" w14:textId="77777777" w:rsidTr="00147F78">
        <w:tc>
          <w:tcPr>
            <w:tcW w:w="1255" w:type="dxa"/>
          </w:tcPr>
          <w:p w14:paraId="5DAD373C" w14:textId="3857B41D" w:rsidR="00147F78" w:rsidRPr="00147F78" w:rsidRDefault="00147F78" w:rsidP="00147F78">
            <w:pPr>
              <w:rPr>
                <w:rFonts w:ascii="Times New Roman" w:hAnsi="Times New Roman" w:cs="Times New Roman"/>
                <w:b/>
                <w:bCs/>
                <w:sz w:val="24"/>
                <w:szCs w:val="24"/>
              </w:rPr>
            </w:pPr>
            <w:r w:rsidRPr="00147F78">
              <w:rPr>
                <w:rFonts w:ascii="Times New Roman" w:hAnsi="Times New Roman" w:cs="Times New Roman"/>
                <w:b/>
                <w:bCs/>
                <w:sz w:val="24"/>
                <w:szCs w:val="24"/>
              </w:rPr>
              <w:t>1:00 pm</w:t>
            </w:r>
          </w:p>
        </w:tc>
        <w:tc>
          <w:tcPr>
            <w:tcW w:w="8095" w:type="dxa"/>
          </w:tcPr>
          <w:p w14:paraId="592CF40D" w14:textId="62CDA7A7" w:rsidR="00147F78" w:rsidRPr="00A20DA4" w:rsidRDefault="00A20DA4" w:rsidP="00147F78">
            <w:pPr>
              <w:rPr>
                <w:rFonts w:ascii="Times New Roman" w:hAnsi="Times New Roman" w:cs="Times New Roman"/>
                <w:sz w:val="24"/>
                <w:szCs w:val="24"/>
              </w:rPr>
            </w:pPr>
            <w:r w:rsidRPr="00A20DA4">
              <w:rPr>
                <w:rFonts w:ascii="Times New Roman" w:hAnsi="Times New Roman" w:cs="Times New Roman"/>
                <w:sz w:val="24"/>
                <w:szCs w:val="24"/>
              </w:rPr>
              <w:t>Group returns to Courtyard Gettysburg</w:t>
            </w:r>
          </w:p>
        </w:tc>
      </w:tr>
    </w:tbl>
    <w:p w14:paraId="44AE5D13" w14:textId="77777777" w:rsidR="00C37883" w:rsidRPr="00327BFB" w:rsidRDefault="00C37883" w:rsidP="00327BFB">
      <w:pPr>
        <w:spacing w:line="240" w:lineRule="auto"/>
        <w:rPr>
          <w:rFonts w:ascii="Times New Roman" w:hAnsi="Times New Roman" w:cs="Times New Roman"/>
          <w:b/>
          <w:bCs/>
          <w:sz w:val="28"/>
          <w:szCs w:val="28"/>
        </w:rPr>
      </w:pPr>
    </w:p>
    <w:sectPr w:rsidR="00C37883" w:rsidRPr="0032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FB"/>
    <w:rsid w:val="00147F78"/>
    <w:rsid w:val="00210E5B"/>
    <w:rsid w:val="00327BFB"/>
    <w:rsid w:val="006B489B"/>
    <w:rsid w:val="0087308C"/>
    <w:rsid w:val="00955182"/>
    <w:rsid w:val="00A20DA4"/>
    <w:rsid w:val="00A40079"/>
    <w:rsid w:val="00C37883"/>
    <w:rsid w:val="00EB1712"/>
    <w:rsid w:val="00F0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14DD"/>
  <w15:chartTrackingRefBased/>
  <w15:docId w15:val="{083F1E47-1304-4FAB-AA64-A8C2866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Allesch</dc:creator>
  <cp:keywords/>
  <dc:description/>
  <cp:lastModifiedBy>John Keeter</cp:lastModifiedBy>
  <cp:revision>2</cp:revision>
  <dcterms:created xsi:type="dcterms:W3CDTF">2023-12-16T19:47:00Z</dcterms:created>
  <dcterms:modified xsi:type="dcterms:W3CDTF">2023-12-16T19:47:00Z</dcterms:modified>
</cp:coreProperties>
</file>